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461BB" w:rsidR="00934D58" w:rsidP="00934D58" w:rsidRDefault="00934D58" w14:paraId="b4173f6" w14:textId="b4173f6">
      <w:pPr>
        <w:jc w:val="center"/>
        <w15:collapsed w:val="false"/>
        <w:rPr>
          <w:rFonts w:ascii="Arial" w:hAnsi="Arial" w:cs="Arial"/>
          <w:sz w:val="22"/>
          <w:szCs w:val="22"/>
        </w:rPr>
      </w:pPr>
      <w:bookmarkStart w:name="_GoBack" w:id="0"/>
      <w:bookmarkEnd w:id="0"/>
      <w:r w:rsidRPr="008461BB">
        <w:rPr>
          <w:rFonts w:ascii="Arial" w:hAnsi="Arial" w:cs="Arial"/>
          <w:sz w:val="22"/>
          <w:szCs w:val="22"/>
        </w:rPr>
        <w:t>Z A P I S N I K</w:t>
      </w:r>
    </w:p>
    <w:p w:rsidRPr="008461BB" w:rsidR="00934D58" w:rsidP="00934D58" w:rsidRDefault="00934D58">
      <w:pPr>
        <w:jc w:val="both"/>
        <w:rPr>
          <w:rFonts w:ascii="Arial" w:hAnsi="Arial" w:cs="Arial"/>
          <w:sz w:val="22"/>
          <w:szCs w:val="22"/>
        </w:rPr>
      </w:pPr>
    </w:p>
    <w:p w:rsidRPr="008461BB" w:rsidR="00D42DE7" w:rsidP="00BB2997" w:rsidRDefault="00072EF7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sa ročišta održanog pred</w:t>
      </w:r>
      <w:r w:rsidRPr="008461BB" w:rsidR="00D42DE7">
        <w:rPr>
          <w:rFonts w:ascii="Arial" w:hAnsi="Arial" w:cs="Arial"/>
          <w:sz w:val="22"/>
          <w:szCs w:val="22"/>
        </w:rPr>
        <w:t xml:space="preserve"> Trgovačk</w:t>
      </w:r>
      <w:r w:rsidRPr="008461BB">
        <w:rPr>
          <w:rFonts w:ascii="Arial" w:hAnsi="Arial" w:cs="Arial"/>
          <w:sz w:val="22"/>
          <w:szCs w:val="22"/>
        </w:rPr>
        <w:t>im</w:t>
      </w:r>
      <w:r w:rsidRPr="008461BB" w:rsidR="00D42DE7">
        <w:rPr>
          <w:rFonts w:ascii="Arial" w:hAnsi="Arial" w:cs="Arial"/>
          <w:sz w:val="22"/>
          <w:szCs w:val="22"/>
        </w:rPr>
        <w:t xml:space="preserve"> sud</w:t>
      </w:r>
      <w:r w:rsidRPr="008461BB">
        <w:rPr>
          <w:rFonts w:ascii="Arial" w:hAnsi="Arial" w:cs="Arial"/>
          <w:sz w:val="22"/>
          <w:szCs w:val="22"/>
        </w:rPr>
        <w:t>om</w:t>
      </w:r>
      <w:r w:rsidRPr="008461BB" w:rsidR="00D42DE7">
        <w:rPr>
          <w:rFonts w:ascii="Arial" w:hAnsi="Arial" w:cs="Arial"/>
          <w:sz w:val="22"/>
          <w:szCs w:val="22"/>
        </w:rPr>
        <w:t xml:space="preserve"> u Zadru, </w:t>
      </w:r>
      <w:r w:rsidR="00D05B43">
        <w:rPr>
          <w:rFonts w:ascii="Arial" w:hAnsi="Arial" w:cs="Arial"/>
          <w:sz w:val="22"/>
          <w:szCs w:val="22"/>
        </w:rPr>
        <w:t>2. prosinca</w:t>
      </w:r>
      <w:r w:rsidRPr="008461BB" w:rsidR="004A1BFE">
        <w:rPr>
          <w:rFonts w:ascii="Arial" w:hAnsi="Arial" w:cs="Arial"/>
          <w:sz w:val="22"/>
          <w:szCs w:val="22"/>
        </w:rPr>
        <w:t xml:space="preserve"> 2021</w:t>
      </w:r>
      <w:r w:rsidRPr="008461BB" w:rsidR="004B33CA">
        <w:rPr>
          <w:rFonts w:ascii="Arial" w:hAnsi="Arial" w:cs="Arial"/>
          <w:sz w:val="22"/>
          <w:szCs w:val="22"/>
        </w:rPr>
        <w:t>.,</w:t>
      </w:r>
      <w:r w:rsidRPr="008461BB" w:rsidR="00D42DE7">
        <w:rPr>
          <w:rFonts w:ascii="Arial" w:hAnsi="Arial" w:cs="Arial"/>
          <w:sz w:val="22"/>
          <w:szCs w:val="22"/>
        </w:rPr>
        <w:t xml:space="preserve"> povodom prijedloga za otvaranje stečajnog postupka nad dužnikom</w:t>
      </w:r>
      <w:r w:rsidRPr="008461BB" w:rsidR="00BB2997">
        <w:rPr>
          <w:rFonts w:ascii="Arial" w:hAnsi="Arial" w:cs="Arial"/>
          <w:sz w:val="22"/>
          <w:szCs w:val="22"/>
        </w:rPr>
        <w:t xml:space="preserve"> </w:t>
      </w:r>
      <w:r w:rsidRPr="00D05B43" w:rsidR="00D05B43">
        <w:rPr>
          <w:rFonts w:ascii="Arial" w:hAnsi="Arial" w:cs="Arial"/>
          <w:sz w:val="22"/>
          <w:szCs w:val="22"/>
        </w:rPr>
        <w:t>SERVIS BRALIĆ j.d.o.o. za usluge čišćenja i građevinarstvo, Šibenik, Branitelja Domovinskog rata 1, OIB: 88709310936</w:t>
      </w:r>
      <w:r w:rsidRPr="008461BB" w:rsidR="002411BD">
        <w:rPr>
          <w:rFonts w:ascii="Arial" w:hAnsi="Arial" w:cs="Arial"/>
          <w:sz w:val="22"/>
          <w:szCs w:val="22"/>
        </w:rPr>
        <w:t>,</w:t>
      </w:r>
      <w:r w:rsidRPr="008461BB" w:rsidR="0051226C">
        <w:rPr>
          <w:rFonts w:ascii="Arial" w:hAnsi="Arial" w:cs="Arial"/>
          <w:sz w:val="22"/>
          <w:szCs w:val="22"/>
        </w:rPr>
        <w:t xml:space="preserve"> </w:t>
      </w:r>
      <w:r w:rsidRPr="008461BB" w:rsidR="00D42DE7">
        <w:rPr>
          <w:rFonts w:ascii="Arial" w:hAnsi="Arial" w:cs="Arial"/>
          <w:sz w:val="22"/>
          <w:szCs w:val="22"/>
        </w:rPr>
        <w:t xml:space="preserve">radi </w:t>
      </w:r>
      <w:r w:rsidRPr="008461BB" w:rsidR="00E762B9">
        <w:rPr>
          <w:rFonts w:ascii="Arial" w:hAnsi="Arial" w:cs="Arial"/>
          <w:sz w:val="22"/>
          <w:szCs w:val="22"/>
        </w:rPr>
        <w:t xml:space="preserve">očitovanja o prijedlogu </w:t>
      </w:r>
      <w:r w:rsidRPr="008461BB" w:rsidR="00D42DE7">
        <w:rPr>
          <w:rFonts w:ascii="Arial" w:hAnsi="Arial" w:cs="Arial"/>
          <w:sz w:val="22"/>
          <w:szCs w:val="22"/>
        </w:rPr>
        <w:t xml:space="preserve">za otvaranje stečajnog postupka i rasprave o pretpostavkama za otvaranje stečajnog postupka </w:t>
      </w:r>
    </w:p>
    <w:p w:rsidRPr="008461BB" w:rsidR="00934D58" w:rsidP="00934D58" w:rsidRDefault="00934D58">
      <w:pPr>
        <w:jc w:val="both"/>
        <w:rPr>
          <w:rFonts w:ascii="Arial" w:hAnsi="Arial" w:cs="Arial"/>
          <w:sz w:val="22"/>
          <w:szCs w:val="22"/>
        </w:rPr>
      </w:pPr>
    </w:p>
    <w:p w:rsidRPr="008461BB" w:rsidR="006525A1" w:rsidP="006525A1" w:rsidRDefault="006525A1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Nazočni od suda: </w:t>
      </w:r>
    </w:p>
    <w:p w:rsidRPr="008461BB" w:rsidR="006525A1" w:rsidP="006525A1" w:rsidRDefault="00850F5F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Ana Markač, sutkinja</w:t>
      </w:r>
    </w:p>
    <w:p w:rsidRPr="008461BB" w:rsidR="006525A1" w:rsidP="006525A1" w:rsidRDefault="00BB147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Ante Rubelj</w:t>
      </w:r>
      <w:r w:rsidRPr="008461BB" w:rsidR="006525A1">
        <w:rPr>
          <w:rFonts w:ascii="Arial" w:hAnsi="Arial" w:cs="Arial"/>
          <w:sz w:val="22"/>
          <w:szCs w:val="22"/>
        </w:rPr>
        <w:t>, zapisničar</w:t>
      </w:r>
    </w:p>
    <w:p w:rsidRPr="008461BB" w:rsidR="006525A1" w:rsidP="006525A1" w:rsidRDefault="006525A1">
      <w:pPr>
        <w:jc w:val="both"/>
        <w:rPr>
          <w:rFonts w:ascii="Arial" w:hAnsi="Arial" w:cs="Arial"/>
          <w:sz w:val="22"/>
          <w:szCs w:val="22"/>
        </w:rPr>
      </w:pPr>
    </w:p>
    <w:p w:rsidRPr="008461BB" w:rsidR="0095475A" w:rsidP="002930D3" w:rsidRDefault="006525A1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Početak u </w:t>
      </w:r>
      <w:r w:rsidR="00D05B43">
        <w:rPr>
          <w:rFonts w:ascii="Arial" w:hAnsi="Arial" w:cs="Arial"/>
          <w:sz w:val="22"/>
          <w:szCs w:val="22"/>
        </w:rPr>
        <w:t>11,50</w:t>
      </w:r>
      <w:r w:rsidRPr="008461BB">
        <w:rPr>
          <w:rFonts w:ascii="Arial" w:hAnsi="Arial" w:cs="Arial"/>
          <w:sz w:val="22"/>
          <w:szCs w:val="22"/>
        </w:rPr>
        <w:t xml:space="preserve"> sati</w:t>
      </w:r>
      <w:r w:rsidRPr="008461BB" w:rsidR="00A966E9">
        <w:rPr>
          <w:rFonts w:ascii="Arial" w:hAnsi="Arial" w:cs="Arial"/>
          <w:sz w:val="22"/>
          <w:szCs w:val="22"/>
        </w:rPr>
        <w:t>.</w:t>
      </w:r>
      <w:r w:rsidRPr="008461BB" w:rsidR="00983A0D">
        <w:rPr>
          <w:rFonts w:ascii="Arial" w:hAnsi="Arial" w:cs="Arial"/>
          <w:sz w:val="22"/>
          <w:szCs w:val="22"/>
        </w:rPr>
        <w:t xml:space="preserve"> </w:t>
      </w:r>
    </w:p>
    <w:p w:rsidRPr="008461BB" w:rsidR="0095475A" w:rsidP="0095475A" w:rsidRDefault="0095475A">
      <w:pPr>
        <w:jc w:val="both"/>
        <w:rPr>
          <w:rFonts w:ascii="Arial" w:hAnsi="Arial" w:cs="Arial"/>
          <w:sz w:val="22"/>
          <w:szCs w:val="22"/>
        </w:rPr>
      </w:pPr>
    </w:p>
    <w:p w:rsidRPr="008461BB" w:rsidR="00110B7D" w:rsidP="00110B7D" w:rsidRDefault="00110B7D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Utvrđuje se da su na ročište pristupili:</w:t>
      </w:r>
    </w:p>
    <w:p w:rsidR="000C5F91" w:rsidP="00123B79" w:rsidRDefault="00123B79">
      <w:pPr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    </w:t>
      </w:r>
    </w:p>
    <w:p w:rsidRPr="008461BB" w:rsidR="00BB1475" w:rsidP="00BB1475" w:rsidRDefault="00BB1475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-</w:t>
      </w:r>
      <w:r w:rsidRPr="008461BB">
        <w:rPr>
          <w:rFonts w:ascii="Arial" w:hAnsi="Arial" w:cs="Arial"/>
          <w:sz w:val="22"/>
          <w:szCs w:val="22"/>
        </w:rPr>
        <w:tab/>
        <w:t xml:space="preserve">za dužnika: </w:t>
      </w:r>
      <w:r>
        <w:rPr>
          <w:rFonts w:ascii="Arial" w:hAnsi="Arial" w:cs="Arial"/>
          <w:sz w:val="22"/>
          <w:szCs w:val="22"/>
        </w:rPr>
        <w:t xml:space="preserve">nitko, uredno obaviješten putem e-Oglasne ploče sudova </w:t>
      </w:r>
    </w:p>
    <w:p w:rsidRPr="008461BB" w:rsidR="00BB1475" w:rsidP="00BB1475" w:rsidRDefault="00BB1475">
      <w:pPr>
        <w:jc w:val="both"/>
        <w:rPr>
          <w:rFonts w:ascii="Arial" w:hAnsi="Arial" w:cs="Arial"/>
          <w:sz w:val="22"/>
          <w:szCs w:val="22"/>
        </w:rPr>
      </w:pPr>
    </w:p>
    <w:p w:rsidR="00BB1475" w:rsidP="00BB1475" w:rsidRDefault="00BB147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Obzirom da nema uvjeta za održavanje današnjeg ročišta</w:t>
      </w:r>
    </w:p>
    <w:p w:rsidR="00BB1475" w:rsidP="00BB1475" w:rsidRDefault="00BB1475">
      <w:pPr>
        <w:jc w:val="both"/>
        <w:rPr>
          <w:rFonts w:ascii="Arial" w:hAnsi="Arial" w:cs="Arial"/>
          <w:sz w:val="22"/>
          <w:szCs w:val="22"/>
        </w:rPr>
      </w:pPr>
    </w:p>
    <w:p w:rsidRPr="008461BB" w:rsidR="00BB1475" w:rsidP="00BB1475" w:rsidRDefault="00BB1475">
      <w:pPr>
        <w:jc w:val="both"/>
        <w:rPr>
          <w:rFonts w:ascii="Arial" w:hAnsi="Arial" w:cs="Arial"/>
          <w:bCs/>
          <w:sz w:val="22"/>
          <w:szCs w:val="22"/>
        </w:rPr>
      </w:pPr>
      <w:r w:rsidRPr="008461BB">
        <w:rPr>
          <w:rFonts w:ascii="Arial" w:hAnsi="Arial" w:cs="Arial"/>
          <w:bCs/>
          <w:sz w:val="22"/>
          <w:szCs w:val="22"/>
        </w:rPr>
        <w:t>Sud donosi</w:t>
      </w:r>
    </w:p>
    <w:p w:rsidRPr="008461BB" w:rsidR="00BB1475" w:rsidP="00BB1475" w:rsidRDefault="00BB1475">
      <w:pPr>
        <w:jc w:val="center"/>
        <w:rPr>
          <w:rFonts w:ascii="Arial" w:hAnsi="Arial" w:cs="Arial"/>
          <w:bCs/>
          <w:sz w:val="22"/>
          <w:szCs w:val="22"/>
        </w:rPr>
      </w:pPr>
      <w:r w:rsidRPr="008461BB">
        <w:rPr>
          <w:rFonts w:ascii="Arial" w:hAnsi="Arial" w:cs="Arial"/>
          <w:bCs/>
          <w:sz w:val="22"/>
          <w:szCs w:val="22"/>
        </w:rPr>
        <w:t xml:space="preserve">r j e š e nj e </w:t>
      </w:r>
    </w:p>
    <w:p w:rsidRPr="008461BB" w:rsidR="00BB1475" w:rsidP="00BB1475" w:rsidRDefault="00BB1475">
      <w:pPr>
        <w:jc w:val="center"/>
        <w:rPr>
          <w:rFonts w:ascii="Arial" w:hAnsi="Arial" w:cs="Arial"/>
          <w:sz w:val="22"/>
          <w:szCs w:val="22"/>
        </w:rPr>
      </w:pPr>
    </w:p>
    <w:p w:rsidRPr="008461BB" w:rsidR="00BB1475" w:rsidP="00BB1475" w:rsidRDefault="00BB1475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Današnje ročište se odgađa, slijedeće se određuje za </w:t>
      </w:r>
      <w:r>
        <w:rPr>
          <w:rFonts w:ascii="Arial" w:hAnsi="Arial" w:cs="Arial"/>
          <w:sz w:val="22"/>
          <w:szCs w:val="22"/>
        </w:rPr>
        <w:t>18</w:t>
      </w:r>
      <w:r w:rsidRPr="008461BB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siječnja 2022</w:t>
      </w:r>
      <w:r w:rsidRPr="008461BB">
        <w:rPr>
          <w:rFonts w:ascii="Arial" w:hAnsi="Arial" w:cs="Arial"/>
          <w:sz w:val="22"/>
          <w:szCs w:val="22"/>
        </w:rPr>
        <w:t xml:space="preserve">. u </w:t>
      </w:r>
      <w:r>
        <w:rPr>
          <w:rFonts w:ascii="Arial" w:hAnsi="Arial" w:cs="Arial"/>
          <w:sz w:val="22"/>
          <w:szCs w:val="22"/>
        </w:rPr>
        <w:t>9,50</w:t>
      </w:r>
      <w:r w:rsidRPr="008461BB">
        <w:rPr>
          <w:rFonts w:ascii="Arial" w:hAnsi="Arial" w:cs="Arial"/>
          <w:sz w:val="22"/>
          <w:szCs w:val="22"/>
        </w:rPr>
        <w:t xml:space="preserve"> sati, sudnica </w:t>
      </w:r>
      <w:r>
        <w:rPr>
          <w:rFonts w:ascii="Arial" w:hAnsi="Arial" w:cs="Arial"/>
          <w:sz w:val="22"/>
          <w:szCs w:val="22"/>
        </w:rPr>
        <w:t>14</w:t>
      </w:r>
      <w:r w:rsidRPr="008461BB">
        <w:rPr>
          <w:rFonts w:ascii="Arial" w:hAnsi="Arial" w:cs="Arial"/>
          <w:sz w:val="22"/>
          <w:szCs w:val="22"/>
        </w:rPr>
        <w:t>/I na koje ročište će se zz dužnika pozvati dostavom ovog zapisnika, a koji će se zapisnik objaviti i na e-Oglasna ploča sudova.</w:t>
      </w:r>
    </w:p>
    <w:p w:rsidRPr="008461BB" w:rsidR="00BB1475" w:rsidP="00BB1475" w:rsidRDefault="00BB1475">
      <w:pPr>
        <w:jc w:val="both"/>
        <w:rPr>
          <w:rFonts w:ascii="Arial" w:hAnsi="Arial" w:cs="Arial"/>
          <w:sz w:val="22"/>
          <w:szCs w:val="22"/>
        </w:rPr>
      </w:pPr>
    </w:p>
    <w:p w:rsidRPr="008461BB" w:rsidR="00BB1475" w:rsidP="00BB1475" w:rsidRDefault="00BB1475">
      <w:pPr>
        <w:jc w:val="center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Dovršeno u </w:t>
      </w:r>
      <w:r>
        <w:rPr>
          <w:rFonts w:ascii="Arial" w:hAnsi="Arial" w:cs="Arial"/>
          <w:sz w:val="22"/>
          <w:szCs w:val="22"/>
        </w:rPr>
        <w:t>11</w:t>
      </w:r>
      <w:r w:rsidRPr="008461BB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55</w:t>
      </w:r>
      <w:r w:rsidRPr="008461BB">
        <w:rPr>
          <w:rFonts w:ascii="Arial" w:hAnsi="Arial" w:cs="Arial"/>
          <w:sz w:val="22"/>
          <w:szCs w:val="22"/>
        </w:rPr>
        <w:t xml:space="preserve"> sati.</w:t>
      </w:r>
    </w:p>
    <w:p w:rsidRPr="008461BB" w:rsidR="00BB1475" w:rsidP="00BB1475" w:rsidRDefault="00BB1475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        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</w:p>
    <w:p w:rsidRPr="008461BB" w:rsidR="00BB1475" w:rsidP="00BB1475" w:rsidRDefault="00BB1475">
      <w:pPr>
        <w:jc w:val="both"/>
        <w:rPr>
          <w:rFonts w:ascii="Arial" w:hAnsi="Arial" w:cs="Arial"/>
          <w:sz w:val="22"/>
          <w:szCs w:val="22"/>
        </w:rPr>
      </w:pPr>
    </w:p>
    <w:p w:rsidRPr="008461BB" w:rsidR="00BB1475" w:rsidP="00BB1475" w:rsidRDefault="00BB1475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Sutkinja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</w:p>
    <w:p w:rsidRPr="008461BB" w:rsidR="00BB1475" w:rsidP="00BB1475" w:rsidRDefault="00BB1475">
      <w:pPr>
        <w:jc w:val="both"/>
        <w:rPr>
          <w:rFonts w:ascii="Arial" w:hAnsi="Arial" w:cs="Arial"/>
          <w:sz w:val="22"/>
          <w:szCs w:val="22"/>
        </w:rPr>
      </w:pPr>
    </w:p>
    <w:p w:rsidRPr="008461BB" w:rsidR="00BB1475" w:rsidP="00BB1475" w:rsidRDefault="00BB1475">
      <w:pPr>
        <w:jc w:val="both"/>
        <w:rPr>
          <w:rFonts w:ascii="Arial" w:hAnsi="Arial" w:cs="Arial"/>
          <w:sz w:val="22"/>
          <w:szCs w:val="22"/>
        </w:rPr>
      </w:pPr>
    </w:p>
    <w:p w:rsidRPr="008461BB" w:rsidR="00BB1475" w:rsidP="00BB1475" w:rsidRDefault="00BB1475">
      <w:pPr>
        <w:ind w:left="2832" w:firstLine="708"/>
        <w:rPr>
          <w:rFonts w:ascii="Arial" w:hAnsi="Arial" w:cs="Arial"/>
          <w:sz w:val="22"/>
          <w:szCs w:val="22"/>
        </w:rPr>
      </w:pPr>
    </w:p>
    <w:p w:rsidR="00BB1475" w:rsidP="00BB1475" w:rsidRDefault="00BB1475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Zapisničar</w:t>
      </w:r>
      <w:r w:rsidRPr="008461BB">
        <w:rPr>
          <w:rFonts w:ascii="Arial" w:hAnsi="Arial" w:cs="Arial"/>
          <w:sz w:val="22"/>
          <w:szCs w:val="22"/>
        </w:rPr>
        <w:tab/>
      </w: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Pr="008461BB" w:rsidR="00BB1475" w:rsidP="00123B79" w:rsidRDefault="00BB1475">
      <w:pPr>
        <w:rPr>
          <w:rFonts w:ascii="Arial" w:hAnsi="Arial" w:cs="Arial"/>
          <w:sz w:val="22"/>
          <w:szCs w:val="22"/>
        </w:rPr>
      </w:pPr>
    </w:p>
    <w:p w:rsidRPr="008461BB" w:rsidR="00AD74C7" w:rsidP="00632F3B" w:rsidRDefault="00416550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-</w:t>
      </w:r>
      <w:r w:rsidRPr="008461BB">
        <w:rPr>
          <w:rFonts w:ascii="Arial" w:hAnsi="Arial" w:cs="Arial"/>
          <w:sz w:val="22"/>
          <w:szCs w:val="22"/>
        </w:rPr>
        <w:tab/>
      </w:r>
      <w:r w:rsidRPr="008461BB" w:rsidR="00632F3B">
        <w:rPr>
          <w:rFonts w:ascii="Arial" w:hAnsi="Arial" w:cs="Arial"/>
          <w:sz w:val="22"/>
          <w:szCs w:val="22"/>
        </w:rPr>
        <w:t xml:space="preserve">za dužnika: zz </w:t>
      </w:r>
      <w:r w:rsidR="00D05B43">
        <w:rPr>
          <w:rFonts w:ascii="Arial" w:hAnsi="Arial" w:cs="Arial"/>
          <w:sz w:val="22"/>
          <w:szCs w:val="22"/>
        </w:rPr>
        <w:t>Josip Bralić</w:t>
      </w:r>
      <w:r w:rsidRPr="008461BB" w:rsidR="00632F3B">
        <w:rPr>
          <w:rFonts w:ascii="Arial" w:hAnsi="Arial" w:cs="Arial"/>
          <w:sz w:val="22"/>
          <w:szCs w:val="22"/>
        </w:rPr>
        <w:t xml:space="preserve">, identitet utvrđen uvidom u osobnu iskaznicu broj: </w:t>
      </w:r>
      <w:r w:rsidRPr="008461BB" w:rsidR="008461BB">
        <w:rPr>
          <w:rFonts w:ascii="Arial" w:hAnsi="Arial" w:cs="Arial"/>
          <w:sz w:val="22"/>
          <w:szCs w:val="22"/>
        </w:rPr>
        <w:t>……..</w:t>
      </w:r>
      <w:r w:rsidRPr="008461BB" w:rsidR="007F53EF">
        <w:rPr>
          <w:rFonts w:ascii="Arial" w:hAnsi="Arial" w:cs="Arial"/>
          <w:sz w:val="22"/>
          <w:szCs w:val="22"/>
        </w:rPr>
        <w:t>,</w:t>
      </w:r>
      <w:r w:rsidRPr="008461BB" w:rsidR="006A0BCD">
        <w:rPr>
          <w:rFonts w:ascii="Arial" w:hAnsi="Arial" w:cs="Arial"/>
          <w:sz w:val="22"/>
          <w:szCs w:val="22"/>
        </w:rPr>
        <w:t xml:space="preserve"> izdana od </w:t>
      </w:r>
      <w:r w:rsidRPr="008461BB" w:rsidR="00AD74C7">
        <w:rPr>
          <w:rFonts w:ascii="Arial" w:hAnsi="Arial" w:cs="Arial"/>
          <w:sz w:val="22"/>
          <w:szCs w:val="22"/>
        </w:rPr>
        <w:t xml:space="preserve">PU </w:t>
      </w:r>
      <w:r w:rsidR="00D05B43">
        <w:rPr>
          <w:rFonts w:ascii="Arial" w:hAnsi="Arial" w:cs="Arial"/>
          <w:sz w:val="22"/>
          <w:szCs w:val="22"/>
        </w:rPr>
        <w:t>Šibensko-kninska</w:t>
      </w:r>
    </w:p>
    <w:p w:rsidRPr="008461BB" w:rsidR="00632F3B" w:rsidP="002E5E38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27839" w:rsidP="002E5E38" w:rsidRDefault="00627839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A602E5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Sutkinja objavljuje da je predmet današnjeg ročišta očitovanja o prijedlogu  za otvaranje stečajnog postupka i rasprave o pretpostavkama za otvaranje stečajnog postupka nad trgovačkim društvom </w:t>
      </w:r>
      <w:r w:rsidRPr="00D05B43" w:rsidR="00D05B43">
        <w:rPr>
          <w:rFonts w:ascii="Arial" w:hAnsi="Arial" w:cs="Arial"/>
          <w:sz w:val="22"/>
          <w:szCs w:val="22"/>
        </w:rPr>
        <w:t>SERVIS BRALIĆ j.d.o.o. za usluge čišćenja i građevinarstvo, Šibenik, Branitelja Domovinskog rata 1, OIB: 88709310936</w:t>
      </w:r>
      <w:r w:rsidRPr="008461BB">
        <w:rPr>
          <w:rFonts w:ascii="Arial" w:hAnsi="Arial" w:cs="Arial"/>
          <w:sz w:val="22"/>
          <w:szCs w:val="22"/>
        </w:rPr>
        <w:t>.</w:t>
      </w:r>
    </w:p>
    <w:p w:rsidRPr="008461BB" w:rsidR="00632F3B" w:rsidP="00632F3B" w:rsidRDefault="00632F3B">
      <w:pPr>
        <w:jc w:val="both"/>
        <w:rPr>
          <w:rFonts w:ascii="Arial" w:hAnsi="Arial" w:cs="Arial"/>
          <w:bCs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bCs/>
          <w:sz w:val="22"/>
          <w:szCs w:val="22"/>
        </w:rPr>
      </w:pPr>
      <w:r w:rsidRPr="008461BB">
        <w:rPr>
          <w:rFonts w:ascii="Arial" w:hAnsi="Arial" w:cs="Arial"/>
          <w:bCs/>
          <w:sz w:val="22"/>
          <w:szCs w:val="22"/>
        </w:rPr>
        <w:t>Sud donosi</w:t>
      </w:r>
    </w:p>
    <w:p w:rsidRPr="008461BB" w:rsidR="00632F3B" w:rsidP="00632F3B" w:rsidRDefault="00632F3B">
      <w:pPr>
        <w:jc w:val="center"/>
        <w:rPr>
          <w:rFonts w:ascii="Arial" w:hAnsi="Arial" w:cs="Arial"/>
          <w:bCs/>
          <w:sz w:val="22"/>
          <w:szCs w:val="22"/>
        </w:rPr>
      </w:pPr>
      <w:r w:rsidRPr="008461BB">
        <w:rPr>
          <w:rFonts w:ascii="Arial" w:hAnsi="Arial" w:cs="Arial"/>
          <w:bCs/>
          <w:sz w:val="22"/>
          <w:szCs w:val="22"/>
        </w:rPr>
        <w:t xml:space="preserve">r j e š e nj e </w:t>
      </w:r>
    </w:p>
    <w:p w:rsidRPr="008461BB" w:rsidR="00632F3B" w:rsidP="00632F3B" w:rsidRDefault="00632F3B">
      <w:pPr>
        <w:jc w:val="center"/>
        <w:rPr>
          <w:rFonts w:ascii="Arial" w:hAnsi="Arial" w:cs="Arial"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ročište radi očitovanja o prijedlogu za otvaranje stečajnog postupka i rasprave o pretpostavkama za otvaranje stečajnog postupka se spajaju.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Sudac upoznaje ukratko prisutne sa sadržajem prijedloga za otvaranje stečajnog postupka.  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Sudac upozorava zastupnika po zakonu stečajnog dužnika na dužnost davanja točnih podataka i posljedice suprotnog postupanja, a u smislu čl. 117., čl. 177., čl. 178., i čl. 180. Stečajnog zakona.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A602E5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Zastupnik</w:t>
      </w:r>
      <w:r w:rsidRPr="008461BB" w:rsidR="00632F3B">
        <w:rPr>
          <w:rFonts w:ascii="Arial" w:hAnsi="Arial" w:cs="Arial"/>
          <w:sz w:val="22"/>
          <w:szCs w:val="22"/>
        </w:rPr>
        <w:t xml:space="preserve"> po zakonu stečajnog dužnika navodi da dužnik ima otvoren račun kod </w:t>
      </w:r>
      <w:r w:rsidR="00D05B43">
        <w:rPr>
          <w:rFonts w:ascii="Arial" w:hAnsi="Arial" w:cs="Arial"/>
          <w:sz w:val="22"/>
          <w:szCs w:val="22"/>
        </w:rPr>
        <w:t>Addiko Bank</w:t>
      </w:r>
      <w:r w:rsidRPr="008461BB" w:rsidR="00CF2AFD">
        <w:rPr>
          <w:rFonts w:ascii="Arial" w:hAnsi="Arial" w:cs="Arial"/>
          <w:sz w:val="22"/>
          <w:szCs w:val="22"/>
        </w:rPr>
        <w:t xml:space="preserve"> d.d.</w:t>
      </w:r>
      <w:r w:rsidRPr="008461BB">
        <w:rPr>
          <w:rFonts w:ascii="Arial" w:hAnsi="Arial" w:cs="Arial"/>
          <w:sz w:val="22"/>
          <w:szCs w:val="22"/>
        </w:rPr>
        <w:t xml:space="preserve"> 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A602E5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Zastupnik</w:t>
      </w:r>
      <w:r w:rsidRPr="008461BB" w:rsidR="00632F3B">
        <w:rPr>
          <w:rFonts w:ascii="Arial" w:hAnsi="Arial" w:cs="Arial"/>
          <w:sz w:val="22"/>
          <w:szCs w:val="22"/>
        </w:rPr>
        <w:t xml:space="preserve"> po zakonu navodi da je osnov</w:t>
      </w:r>
      <w:r w:rsidRPr="008461BB" w:rsidR="006A0BCD">
        <w:rPr>
          <w:rFonts w:ascii="Arial" w:hAnsi="Arial" w:cs="Arial"/>
          <w:sz w:val="22"/>
          <w:szCs w:val="22"/>
        </w:rPr>
        <w:t xml:space="preserve">na djelatnost stečajnog dužnika </w:t>
      </w:r>
      <w:r w:rsidRPr="008461BB" w:rsidR="008461BB">
        <w:rPr>
          <w:rFonts w:ascii="Arial" w:hAnsi="Arial" w:cs="Arial"/>
          <w:sz w:val="22"/>
          <w:szCs w:val="22"/>
        </w:rPr>
        <w:t>……</w:t>
      </w:r>
      <w:r w:rsidRPr="008461BB" w:rsidR="007F53EF">
        <w:rPr>
          <w:rFonts w:ascii="Arial" w:hAnsi="Arial" w:cs="Arial"/>
          <w:sz w:val="22"/>
          <w:szCs w:val="22"/>
        </w:rPr>
        <w:t>.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Dužnik</w:t>
      </w:r>
      <w:r w:rsidRPr="008461BB" w:rsidR="00CF2AFD">
        <w:rPr>
          <w:rFonts w:ascii="Arial" w:hAnsi="Arial" w:cs="Arial"/>
          <w:sz w:val="22"/>
          <w:szCs w:val="22"/>
        </w:rPr>
        <w:t xml:space="preserve"> </w:t>
      </w:r>
      <w:r w:rsidRPr="008461BB" w:rsidR="008461BB">
        <w:rPr>
          <w:rFonts w:ascii="Arial" w:hAnsi="Arial" w:cs="Arial"/>
          <w:sz w:val="22"/>
          <w:szCs w:val="22"/>
        </w:rPr>
        <w:t>……..</w:t>
      </w:r>
      <w:r w:rsidRPr="008461BB" w:rsidR="006A0BCD">
        <w:rPr>
          <w:rFonts w:ascii="Arial" w:hAnsi="Arial" w:cs="Arial"/>
          <w:sz w:val="22"/>
          <w:szCs w:val="22"/>
        </w:rPr>
        <w:t>posluje</w:t>
      </w:r>
      <w:r w:rsidRPr="008461BB" w:rsidR="007F53EF">
        <w:rPr>
          <w:rFonts w:ascii="Arial" w:hAnsi="Arial" w:cs="Arial"/>
          <w:sz w:val="22"/>
          <w:szCs w:val="22"/>
        </w:rPr>
        <w:t>.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Dužnik </w:t>
      </w:r>
      <w:r w:rsidRPr="008461BB" w:rsidR="007F53EF">
        <w:rPr>
          <w:rFonts w:ascii="Arial" w:hAnsi="Arial" w:cs="Arial"/>
          <w:sz w:val="22"/>
          <w:szCs w:val="22"/>
        </w:rPr>
        <w:t xml:space="preserve">ima </w:t>
      </w:r>
      <w:r w:rsidRPr="008461BB" w:rsidR="008461BB">
        <w:rPr>
          <w:rFonts w:ascii="Arial" w:hAnsi="Arial" w:cs="Arial"/>
          <w:sz w:val="22"/>
          <w:szCs w:val="22"/>
        </w:rPr>
        <w:t>………..</w:t>
      </w:r>
      <w:r w:rsidRPr="008461BB" w:rsidR="00CF2AFD">
        <w:rPr>
          <w:rFonts w:ascii="Arial" w:hAnsi="Arial" w:cs="Arial"/>
          <w:sz w:val="22"/>
          <w:szCs w:val="22"/>
        </w:rPr>
        <w:t xml:space="preserve"> </w:t>
      </w:r>
      <w:r w:rsidRPr="008461BB" w:rsidR="007F53EF">
        <w:rPr>
          <w:rFonts w:ascii="Arial" w:hAnsi="Arial" w:cs="Arial"/>
          <w:sz w:val="22"/>
          <w:szCs w:val="22"/>
        </w:rPr>
        <w:t>zaposlenog</w:t>
      </w:r>
      <w:r w:rsidRPr="008461BB">
        <w:rPr>
          <w:rFonts w:ascii="Arial" w:hAnsi="Arial" w:cs="Arial"/>
          <w:sz w:val="22"/>
          <w:szCs w:val="22"/>
        </w:rPr>
        <w:t xml:space="preserve">. 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Što se tiče imovine dužnik u vlasništvu </w:t>
      </w:r>
      <w:r w:rsidRPr="008461BB" w:rsidR="007F53EF">
        <w:rPr>
          <w:rFonts w:ascii="Arial" w:hAnsi="Arial" w:cs="Arial"/>
          <w:sz w:val="22"/>
          <w:szCs w:val="22"/>
        </w:rPr>
        <w:t xml:space="preserve">nema </w:t>
      </w:r>
      <w:r w:rsidRPr="008461BB" w:rsidR="008461BB">
        <w:rPr>
          <w:rFonts w:ascii="Arial" w:hAnsi="Arial" w:cs="Arial"/>
          <w:sz w:val="22"/>
          <w:szCs w:val="22"/>
        </w:rPr>
        <w:t>nikakve imovine.</w:t>
      </w:r>
    </w:p>
    <w:p w:rsidRPr="008461BB" w:rsidR="00CF2AFD" w:rsidP="00632F3B" w:rsidRDefault="00CF2AFD">
      <w:pPr>
        <w:jc w:val="both"/>
        <w:rPr>
          <w:rFonts w:ascii="Arial" w:hAnsi="Arial" w:cs="Arial"/>
          <w:sz w:val="22"/>
          <w:szCs w:val="22"/>
        </w:rPr>
      </w:pPr>
    </w:p>
    <w:p w:rsidRPr="008461BB" w:rsidR="00AD74C7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Dužnik </w:t>
      </w:r>
      <w:r w:rsidRPr="008461BB" w:rsidR="008461BB">
        <w:rPr>
          <w:rFonts w:ascii="Arial" w:hAnsi="Arial" w:cs="Arial"/>
          <w:sz w:val="22"/>
          <w:szCs w:val="22"/>
        </w:rPr>
        <w:t>……</w:t>
      </w:r>
      <w:r w:rsidRPr="008461BB">
        <w:rPr>
          <w:rFonts w:ascii="Arial" w:hAnsi="Arial" w:cs="Arial"/>
          <w:sz w:val="22"/>
          <w:szCs w:val="22"/>
        </w:rPr>
        <w:t xml:space="preserve"> potraživanja prem</w:t>
      </w:r>
      <w:r w:rsidRPr="008461BB" w:rsidR="00AD74C7">
        <w:rPr>
          <w:rFonts w:ascii="Arial" w:hAnsi="Arial" w:cs="Arial"/>
          <w:sz w:val="22"/>
          <w:szCs w:val="22"/>
        </w:rPr>
        <w:t>a svojim dužnicima</w:t>
      </w:r>
      <w:r w:rsidRPr="008461BB" w:rsidR="008461BB">
        <w:rPr>
          <w:rFonts w:ascii="Arial" w:hAnsi="Arial" w:cs="Arial"/>
          <w:sz w:val="22"/>
          <w:szCs w:val="22"/>
        </w:rPr>
        <w:t>.</w:t>
      </w:r>
    </w:p>
    <w:p w:rsidRPr="008461BB" w:rsidR="00632F3B" w:rsidP="00632F3B" w:rsidRDefault="006A0BCD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</w:t>
      </w:r>
      <w:r w:rsidRPr="008461BB" w:rsidR="00632F3B">
        <w:rPr>
          <w:rFonts w:ascii="Arial" w:hAnsi="Arial" w:cs="Arial"/>
          <w:sz w:val="22"/>
          <w:szCs w:val="22"/>
        </w:rPr>
        <w:t xml:space="preserve"> </w:t>
      </w:r>
    </w:p>
    <w:p w:rsidRPr="008461BB" w:rsidR="00632F3B" w:rsidP="00632F3B" w:rsidRDefault="007F53EF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Žiro račun je u blokadi.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lastRenderedPageBreak/>
        <w:t xml:space="preserve">Navodi da društvo ima </w:t>
      </w:r>
      <w:r w:rsidRPr="008461BB" w:rsidR="008461BB">
        <w:rPr>
          <w:rFonts w:ascii="Arial" w:hAnsi="Arial" w:cs="Arial"/>
          <w:sz w:val="22"/>
          <w:szCs w:val="22"/>
        </w:rPr>
        <w:t>……..</w:t>
      </w:r>
      <w:r w:rsidRPr="008461BB">
        <w:rPr>
          <w:rFonts w:ascii="Arial" w:hAnsi="Arial" w:cs="Arial"/>
          <w:sz w:val="22"/>
          <w:szCs w:val="22"/>
        </w:rPr>
        <w:t xml:space="preserve"> pečat</w:t>
      </w:r>
      <w:r w:rsidRPr="008461BB" w:rsidR="007F53EF">
        <w:rPr>
          <w:rFonts w:ascii="Arial" w:hAnsi="Arial" w:cs="Arial"/>
          <w:sz w:val="22"/>
          <w:szCs w:val="22"/>
        </w:rPr>
        <w:t>a</w:t>
      </w:r>
      <w:r w:rsidRPr="008461BB">
        <w:rPr>
          <w:rFonts w:ascii="Arial" w:hAnsi="Arial" w:cs="Arial"/>
          <w:sz w:val="22"/>
          <w:szCs w:val="22"/>
        </w:rPr>
        <w:t xml:space="preserve">.  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E6283D" w:rsidRDefault="00E6283D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Knjigovodstvo dužnika vodi knjigovodstveni servis </w:t>
      </w:r>
      <w:r w:rsidRPr="008461BB" w:rsidR="008461BB">
        <w:rPr>
          <w:rFonts w:ascii="Arial" w:hAnsi="Arial" w:cs="Arial"/>
          <w:sz w:val="22"/>
          <w:szCs w:val="22"/>
        </w:rPr>
        <w:t>……….</w:t>
      </w:r>
      <w:r w:rsidRPr="008461BB" w:rsidR="007F53EF">
        <w:rPr>
          <w:rFonts w:ascii="Arial" w:hAnsi="Arial" w:cs="Arial"/>
          <w:sz w:val="22"/>
          <w:szCs w:val="22"/>
        </w:rPr>
        <w:t>,</w:t>
      </w:r>
      <w:r w:rsidRPr="008461BB">
        <w:rPr>
          <w:rFonts w:ascii="Arial" w:hAnsi="Arial" w:cs="Arial"/>
          <w:sz w:val="22"/>
          <w:szCs w:val="22"/>
        </w:rPr>
        <w:t xml:space="preserve"> kontakt: </w:t>
      </w:r>
      <w:r w:rsidRPr="008461BB" w:rsidR="008461BB">
        <w:rPr>
          <w:rFonts w:ascii="Arial" w:hAnsi="Arial" w:cs="Arial"/>
          <w:sz w:val="22"/>
          <w:szCs w:val="22"/>
        </w:rPr>
        <w:t>…….</w:t>
      </w:r>
      <w:r w:rsidRPr="008461BB" w:rsidR="007F53EF">
        <w:rPr>
          <w:rFonts w:ascii="Arial" w:hAnsi="Arial" w:cs="Arial"/>
          <w:sz w:val="22"/>
          <w:szCs w:val="22"/>
        </w:rPr>
        <w:t>,</w:t>
      </w:r>
      <w:r w:rsidRPr="008461BB">
        <w:rPr>
          <w:rFonts w:ascii="Arial" w:hAnsi="Arial" w:cs="Arial"/>
          <w:sz w:val="22"/>
          <w:szCs w:val="22"/>
        </w:rPr>
        <w:t xml:space="preserve"> te se </w:t>
      </w:r>
      <w:r w:rsidRPr="008461BB" w:rsidR="008461BB">
        <w:rPr>
          <w:rFonts w:ascii="Arial" w:hAnsi="Arial" w:cs="Arial"/>
          <w:sz w:val="22"/>
          <w:szCs w:val="22"/>
        </w:rPr>
        <w:t>dokumentacija</w:t>
      </w:r>
      <w:r w:rsidRPr="008461BB">
        <w:rPr>
          <w:rFonts w:ascii="Arial" w:hAnsi="Arial" w:cs="Arial"/>
          <w:sz w:val="22"/>
          <w:szCs w:val="22"/>
        </w:rPr>
        <w:t xml:space="preserve"> čuva u knjigovodstvenom servisu.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D05B4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Josip Bralić</w:t>
      </w:r>
      <w:r w:rsidRPr="008461BB" w:rsidR="006A0BCD">
        <w:rPr>
          <w:rFonts w:ascii="Arial" w:hAnsi="Arial" w:cs="Arial"/>
          <w:sz w:val="22"/>
          <w:szCs w:val="22"/>
        </w:rPr>
        <w:t xml:space="preserve"> </w:t>
      </w:r>
      <w:r w:rsidRPr="008461BB" w:rsidR="00632F3B">
        <w:rPr>
          <w:rFonts w:ascii="Arial" w:hAnsi="Arial" w:cs="Arial"/>
          <w:sz w:val="22"/>
          <w:szCs w:val="22"/>
        </w:rPr>
        <w:t xml:space="preserve">navodi da je telefonski broj na </w:t>
      </w:r>
      <w:r w:rsidRPr="008461BB" w:rsidR="00E6283D">
        <w:rPr>
          <w:rFonts w:ascii="Arial" w:hAnsi="Arial" w:cs="Arial"/>
          <w:sz w:val="22"/>
          <w:szCs w:val="22"/>
        </w:rPr>
        <w:t>kojem je dostupan</w:t>
      </w:r>
      <w:r w:rsidRPr="008461BB" w:rsidR="00632F3B">
        <w:rPr>
          <w:rFonts w:ascii="Arial" w:hAnsi="Arial" w:cs="Arial"/>
          <w:sz w:val="22"/>
          <w:szCs w:val="22"/>
        </w:rPr>
        <w:t xml:space="preserve">: </w:t>
      </w:r>
      <w:r w:rsidRPr="008461BB" w:rsidR="008461BB">
        <w:rPr>
          <w:rFonts w:ascii="Arial" w:hAnsi="Arial" w:cs="Arial"/>
          <w:sz w:val="22"/>
          <w:szCs w:val="22"/>
        </w:rPr>
        <w:t>……….</w:t>
      </w:r>
      <w:r w:rsidRPr="008461BB" w:rsidR="007F53EF">
        <w:rPr>
          <w:rFonts w:ascii="Arial" w:hAnsi="Arial" w:cs="Arial"/>
          <w:sz w:val="22"/>
          <w:szCs w:val="22"/>
        </w:rPr>
        <w:t>,</w:t>
      </w:r>
      <w:r w:rsidRPr="008461BB" w:rsidR="00632F3B">
        <w:rPr>
          <w:rFonts w:ascii="Arial" w:hAnsi="Arial" w:cs="Arial"/>
          <w:sz w:val="22"/>
          <w:szCs w:val="22"/>
        </w:rPr>
        <w:t xml:space="preserve">  a navodi da je dostup</w:t>
      </w:r>
      <w:r w:rsidRPr="008461BB" w:rsidR="00E6283D">
        <w:rPr>
          <w:rFonts w:ascii="Arial" w:hAnsi="Arial" w:cs="Arial"/>
          <w:sz w:val="22"/>
          <w:szCs w:val="22"/>
        </w:rPr>
        <w:t>an</w:t>
      </w:r>
      <w:r w:rsidRPr="008461BB" w:rsidR="00632F3B">
        <w:rPr>
          <w:rFonts w:ascii="Arial" w:hAnsi="Arial" w:cs="Arial"/>
          <w:sz w:val="22"/>
          <w:szCs w:val="22"/>
        </w:rPr>
        <w:t xml:space="preserve"> na adresi u </w:t>
      </w:r>
      <w:r>
        <w:rPr>
          <w:rFonts w:ascii="Arial" w:hAnsi="Arial" w:cs="Arial"/>
          <w:sz w:val="22"/>
          <w:szCs w:val="22"/>
        </w:rPr>
        <w:t>Podumci, Donji Bralići 6</w:t>
      </w:r>
      <w:r w:rsidRPr="008461BB" w:rsidR="00632F3B">
        <w:rPr>
          <w:rFonts w:ascii="Arial" w:hAnsi="Arial" w:cs="Arial"/>
          <w:sz w:val="22"/>
          <w:szCs w:val="22"/>
        </w:rPr>
        <w:t xml:space="preserve">. </w:t>
      </w:r>
    </w:p>
    <w:p w:rsidRPr="008461BB" w:rsidR="006A0BCD" w:rsidP="00632F3B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8461BB" w:rsidP="008461BB" w:rsidRDefault="008461B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Zz dužnika predlaže odgodu donošenja odluke o otvaranju stečajnog postupka jer da bi dužnik mogao podmiriti evidentirane neizvršene osnove za plaćanje zavedene u Očevidniku neizvršenih osnova za plaćanje Financijske agencije. Stoga moli odgodu donošenja odluke o otvaranju stečajnog postupka za cca. 60 dana. </w:t>
      </w:r>
    </w:p>
    <w:p w:rsidRPr="008461BB" w:rsidR="008461BB" w:rsidP="00632F3B" w:rsidRDefault="008461BB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Sud donosi </w:t>
      </w:r>
    </w:p>
    <w:p w:rsidRPr="008461BB" w:rsidR="006A0BCD" w:rsidP="006A0BCD" w:rsidRDefault="006A0BCD">
      <w:pPr>
        <w:jc w:val="center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r j e š e nj e </w:t>
      </w:r>
    </w:p>
    <w:p w:rsidRPr="008461BB" w:rsidR="006A0BCD" w:rsidP="006A0BCD" w:rsidRDefault="006A0BCD">
      <w:pPr>
        <w:jc w:val="center"/>
        <w:rPr>
          <w:rFonts w:ascii="Arial" w:hAnsi="Arial" w:cs="Arial"/>
          <w:sz w:val="22"/>
          <w:szCs w:val="22"/>
        </w:rPr>
      </w:pPr>
    </w:p>
    <w:p w:rsidRPr="008461BB" w:rsidR="00C821AA" w:rsidP="00C821AA" w:rsidRDefault="007F53EF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Odluka će uslijediti naknadno u pisanom obliku. </w:t>
      </w:r>
    </w:p>
    <w:p w:rsidRPr="008461BB" w:rsidR="00C821AA" w:rsidP="00C821AA" w:rsidRDefault="00C821AA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</w:t>
      </w:r>
    </w:p>
    <w:p w:rsidRPr="008461BB" w:rsidR="006A0BCD" w:rsidP="006A0BCD" w:rsidRDefault="006A0BCD">
      <w:pPr>
        <w:jc w:val="center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Dovršeno u </w:t>
      </w:r>
      <w:r w:rsidR="008461BB">
        <w:rPr>
          <w:rFonts w:ascii="Arial" w:hAnsi="Arial" w:cs="Arial"/>
          <w:sz w:val="22"/>
          <w:szCs w:val="22"/>
        </w:rPr>
        <w:t>11,</w:t>
      </w:r>
      <w:r w:rsidR="00D05B43">
        <w:rPr>
          <w:rFonts w:ascii="Arial" w:hAnsi="Arial" w:cs="Arial"/>
          <w:sz w:val="22"/>
          <w:szCs w:val="22"/>
        </w:rPr>
        <w:t>55</w:t>
      </w:r>
      <w:r w:rsidRPr="008461BB">
        <w:rPr>
          <w:rFonts w:ascii="Arial" w:hAnsi="Arial" w:cs="Arial"/>
          <w:sz w:val="22"/>
          <w:szCs w:val="22"/>
        </w:rPr>
        <w:t xml:space="preserve"> sati.</w:t>
      </w: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        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Sutkinja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  <w:t>Zz dužnika</w:t>
      </w: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ind w:left="2832" w:firstLine="708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ind w:left="2832" w:firstLine="708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Zapisničar</w:t>
      </w:r>
      <w:r w:rsidRPr="008461BB">
        <w:rPr>
          <w:rFonts w:ascii="Arial" w:hAnsi="Arial" w:cs="Arial"/>
          <w:sz w:val="22"/>
          <w:szCs w:val="22"/>
        </w:rPr>
        <w:tab/>
        <w:t xml:space="preserve">                    </w:t>
      </w:r>
      <w:r w:rsidRPr="008461BB">
        <w:rPr>
          <w:rFonts w:ascii="Arial" w:hAnsi="Arial" w:cs="Arial"/>
          <w:sz w:val="22"/>
          <w:szCs w:val="22"/>
        </w:rPr>
        <w:tab/>
        <w:t xml:space="preserve">     </w:t>
      </w: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32F3B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32F3B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2E5E38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2E5E38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2E5E38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2E5E38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2E5E38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330B17" w:rsidP="002E5E38" w:rsidRDefault="00330B17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Obzirom da nema uvjeta za održavanjem današnjeg ročišta</w:t>
      </w:r>
    </w:p>
    <w:p w:rsidRPr="008461BB" w:rsidR="00330B17" w:rsidP="002E5E38" w:rsidRDefault="00330B17">
      <w:pPr>
        <w:jc w:val="both"/>
        <w:rPr>
          <w:rFonts w:ascii="Arial" w:hAnsi="Arial" w:cs="Arial"/>
          <w:sz w:val="22"/>
          <w:szCs w:val="22"/>
        </w:rPr>
      </w:pP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Sud donosi </w:t>
      </w: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</w:p>
    <w:p w:rsidRPr="008461BB" w:rsidR="00330B17" w:rsidP="00330B17" w:rsidRDefault="00330B17">
      <w:pPr>
        <w:jc w:val="center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r j e š e nj e </w:t>
      </w:r>
    </w:p>
    <w:p w:rsidRPr="008461BB" w:rsidR="00330B17" w:rsidP="00330B17" w:rsidRDefault="00330B17">
      <w:pPr>
        <w:jc w:val="center"/>
        <w:rPr>
          <w:rFonts w:ascii="Arial" w:hAnsi="Arial" w:cs="Arial"/>
          <w:sz w:val="22"/>
          <w:szCs w:val="22"/>
        </w:rPr>
      </w:pP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Današnje ročište se odgađa, slijedeće se određuje za 27. kolovoza 2020. u 11,30 sati, sudnica 26/I na koje ročište će se zz dužnika pozvati dostavom ovog zapisnika, a koji će se zapisnik objaviti i na e-Oglasna ploča sudova.</w:t>
      </w: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</w:p>
    <w:p w:rsidRPr="008461BB" w:rsidR="00330B17" w:rsidP="00330B17" w:rsidRDefault="00330B17">
      <w:pPr>
        <w:jc w:val="center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Dovršeno u </w:t>
      </w:r>
      <w:r w:rsidRPr="008461BB" w:rsidR="00A3255C">
        <w:rPr>
          <w:rFonts w:ascii="Arial" w:hAnsi="Arial" w:cs="Arial"/>
          <w:sz w:val="22"/>
          <w:szCs w:val="22"/>
        </w:rPr>
        <w:t>9,4</w:t>
      </w:r>
      <w:r w:rsidRPr="008461BB">
        <w:rPr>
          <w:rFonts w:ascii="Arial" w:hAnsi="Arial" w:cs="Arial"/>
          <w:sz w:val="22"/>
          <w:szCs w:val="22"/>
        </w:rPr>
        <w:t>5 sati.</w:t>
      </w: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        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</w:p>
    <w:p w:rsidRPr="008461BB" w:rsidR="00330B17" w:rsidP="00330B17" w:rsidRDefault="00330B17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Sutkinja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</w:p>
    <w:p w:rsidRPr="008461BB" w:rsidR="00330B17" w:rsidP="00330B17" w:rsidRDefault="00330B17">
      <w:pPr>
        <w:ind w:left="2832" w:firstLine="708"/>
        <w:rPr>
          <w:rFonts w:ascii="Arial" w:hAnsi="Arial" w:cs="Arial"/>
          <w:sz w:val="22"/>
          <w:szCs w:val="22"/>
        </w:rPr>
      </w:pPr>
    </w:p>
    <w:p w:rsidRPr="008461BB" w:rsidR="003F2D68" w:rsidP="00E6283D" w:rsidRDefault="00330B17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Zapisničar</w:t>
      </w:r>
      <w:r w:rsidRPr="008461BB">
        <w:rPr>
          <w:rFonts w:ascii="Arial" w:hAnsi="Arial" w:cs="Arial"/>
          <w:sz w:val="22"/>
          <w:szCs w:val="22"/>
        </w:rPr>
        <w:tab/>
        <w:t xml:space="preserve">                </w:t>
      </w:r>
      <w:r w:rsidRPr="008461BB" w:rsidR="00D221FA">
        <w:rPr>
          <w:rFonts w:ascii="Arial" w:hAnsi="Arial" w:cs="Arial"/>
          <w:sz w:val="22"/>
          <w:szCs w:val="22"/>
        </w:rPr>
        <w:t xml:space="preserve"> </w:t>
      </w:r>
    </w:p>
    <w:sectPr w:rsidRPr="008461BB" w:rsidR="003F2D68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A3D">
      <w:rPr>
        <w:rStyle w:val="Brojstranice"/>
        <w:noProof/>
      </w:rPr>
      <w:t>4</w:t>
    </w:r>
    <w:r>
      <w:rPr>
        <w:rStyle w:val="Brojstranice"/>
      </w:rPr>
      <w:fldChar w:fldCharType="end"/>
    </w:r>
  </w:p>
  <w:p w:rsidRPr="004A1BFE" w:rsidR="001259A5" w:rsidP="008E764E" w:rsidRDefault="00384512">
    <w:pPr>
      <w:pStyle w:val="Zaglavlje"/>
      <w:jc w:val="right"/>
      <w:rPr>
        <w:rFonts w:ascii="Arial" w:hAnsi="Arial" w:cs="Arial"/>
        <w:sz w:val="22"/>
        <w:szCs w:val="22"/>
      </w:rPr>
    </w:pPr>
    <w:r w:rsidRPr="004A1BFE">
      <w:rPr>
        <w:rFonts w:ascii="Arial" w:hAnsi="Arial" w:cs="Arial"/>
        <w:sz w:val="22"/>
        <w:szCs w:val="22"/>
      </w:rPr>
      <w:t>Poslovni broj: 2 St-</w:t>
    </w:r>
    <w:r w:rsidR="008461BB">
      <w:rPr>
        <w:rFonts w:ascii="Arial" w:hAnsi="Arial" w:cs="Arial"/>
        <w:sz w:val="22"/>
        <w:szCs w:val="22"/>
      </w:rPr>
      <w:t>62</w:t>
    </w:r>
    <w:r w:rsidR="00193D0D">
      <w:rPr>
        <w:rFonts w:ascii="Arial" w:hAnsi="Arial" w:cs="Arial"/>
        <w:sz w:val="22"/>
        <w:szCs w:val="22"/>
      </w:rPr>
      <w:t>8</w:t>
    </w:r>
    <w:r w:rsidRPr="004A1BFE" w:rsidR="002A0011">
      <w:rPr>
        <w:rFonts w:ascii="Arial" w:hAnsi="Arial" w:cs="Arial"/>
        <w:sz w:val="22"/>
        <w:szCs w:val="22"/>
      </w:rPr>
      <w:t>/</w:t>
    </w:r>
    <w:r w:rsidR="004A1BFE">
      <w:rPr>
        <w:rFonts w:ascii="Arial" w:hAnsi="Arial" w:cs="Arial"/>
        <w:sz w:val="22"/>
        <w:szCs w:val="22"/>
      </w:rPr>
      <w:t>2021</w:t>
    </w:r>
    <w:r w:rsidRPr="004A1BFE" w:rsidR="002F44FD">
      <w:rPr>
        <w:rFonts w:ascii="Arial" w:hAnsi="Arial" w:cs="Arial"/>
        <w:sz w:val="22"/>
        <w:szCs w:val="22"/>
      </w:rPr>
      <w:t>-</w:t>
    </w:r>
    <w:r w:rsidR="00193D0D">
      <w:rPr>
        <w:rFonts w:ascii="Arial" w:hAnsi="Arial" w:cs="Arial"/>
        <w:sz w:val="22"/>
        <w:szCs w:val="22"/>
      </w:rPr>
      <w:t>10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A1BFE" w:rsidR="00850F5F" w:rsidP="00850F5F" w:rsidRDefault="00850F5F">
    <w:pPr>
      <w:pStyle w:val="Zaglavlje"/>
      <w:jc w:val="right"/>
      <w:rPr>
        <w:rFonts w:ascii="Arial" w:hAnsi="Arial" w:cs="Arial"/>
        <w:sz w:val="22"/>
        <w:szCs w:val="22"/>
      </w:rPr>
    </w:pPr>
    <w:r w:rsidRPr="004A1BFE">
      <w:rPr>
        <w:rFonts w:ascii="Arial" w:hAnsi="Arial" w:cs="Arial"/>
        <w:sz w:val="22"/>
        <w:szCs w:val="22"/>
      </w:rPr>
      <w:t>P</w:t>
    </w:r>
    <w:r w:rsidRPr="004A1BFE" w:rsidR="001B1552">
      <w:rPr>
        <w:rFonts w:ascii="Arial" w:hAnsi="Arial" w:cs="Arial"/>
        <w:sz w:val="22"/>
        <w:szCs w:val="22"/>
      </w:rPr>
      <w:t>oslovni broj: 2 St-</w:t>
    </w:r>
    <w:r w:rsidR="008461BB">
      <w:rPr>
        <w:rFonts w:ascii="Arial" w:hAnsi="Arial" w:cs="Arial"/>
        <w:sz w:val="22"/>
        <w:szCs w:val="22"/>
      </w:rPr>
      <w:t>62</w:t>
    </w:r>
    <w:r w:rsidR="00193D0D">
      <w:rPr>
        <w:rFonts w:ascii="Arial" w:hAnsi="Arial" w:cs="Arial"/>
        <w:sz w:val="22"/>
        <w:szCs w:val="22"/>
      </w:rPr>
      <w:t>8</w:t>
    </w:r>
    <w:r w:rsidR="004A1BFE">
      <w:rPr>
        <w:rFonts w:ascii="Arial" w:hAnsi="Arial" w:cs="Arial"/>
        <w:sz w:val="22"/>
        <w:szCs w:val="22"/>
      </w:rPr>
      <w:t>/2021</w:t>
    </w:r>
    <w:r w:rsidRPr="004A1BFE" w:rsidR="006E65D1">
      <w:rPr>
        <w:rFonts w:ascii="Arial" w:hAnsi="Arial" w:cs="Arial"/>
        <w:sz w:val="22"/>
        <w:szCs w:val="22"/>
      </w:rPr>
      <w:t>-</w:t>
    </w:r>
    <w:r w:rsidR="00193D0D">
      <w:rPr>
        <w:rFonts w:ascii="Arial" w:hAnsi="Arial" w:cs="Arial"/>
        <w:sz w:val="22"/>
        <w:szCs w:val="22"/>
      </w:rPr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70A4705"/>
    <w:multiLevelType w:val="hybridMultilevel"/>
    <w:tmpl w:val="06286A02"/>
    <w:lvl w:ilvl="0" w:tplc="11D208BA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3461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3D0D"/>
    <w:rsid w:val="00197417"/>
    <w:rsid w:val="001A60E6"/>
    <w:rsid w:val="001A7A67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2A3D"/>
    <w:rsid w:val="001F79AB"/>
    <w:rsid w:val="0020196C"/>
    <w:rsid w:val="002123B6"/>
    <w:rsid w:val="0021696C"/>
    <w:rsid w:val="002233EE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092B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0B17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1BFE"/>
    <w:rsid w:val="004A77F3"/>
    <w:rsid w:val="004B33CA"/>
    <w:rsid w:val="004B4D5A"/>
    <w:rsid w:val="004C47D9"/>
    <w:rsid w:val="004D5D97"/>
    <w:rsid w:val="004E2232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06EE"/>
    <w:rsid w:val="00573626"/>
    <w:rsid w:val="005829D8"/>
    <w:rsid w:val="0058680F"/>
    <w:rsid w:val="00591605"/>
    <w:rsid w:val="00593FAE"/>
    <w:rsid w:val="00596C94"/>
    <w:rsid w:val="0059730A"/>
    <w:rsid w:val="005C685A"/>
    <w:rsid w:val="005D1352"/>
    <w:rsid w:val="005D4DDD"/>
    <w:rsid w:val="005D5C1A"/>
    <w:rsid w:val="005E3615"/>
    <w:rsid w:val="005E50EF"/>
    <w:rsid w:val="005F7BAA"/>
    <w:rsid w:val="00602BE0"/>
    <w:rsid w:val="00603B04"/>
    <w:rsid w:val="006076FC"/>
    <w:rsid w:val="006114E4"/>
    <w:rsid w:val="00624EA3"/>
    <w:rsid w:val="00627839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4842"/>
    <w:rsid w:val="00675449"/>
    <w:rsid w:val="00675E73"/>
    <w:rsid w:val="00676277"/>
    <w:rsid w:val="00692A3D"/>
    <w:rsid w:val="0069501A"/>
    <w:rsid w:val="006975F5"/>
    <w:rsid w:val="006A0BCD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7F53EF"/>
    <w:rsid w:val="00805BFE"/>
    <w:rsid w:val="00810FC0"/>
    <w:rsid w:val="0081324D"/>
    <w:rsid w:val="00816C78"/>
    <w:rsid w:val="00836226"/>
    <w:rsid w:val="00843B07"/>
    <w:rsid w:val="008447FA"/>
    <w:rsid w:val="008461BB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1C61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4B8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4C7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1475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21AA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2AFD"/>
    <w:rsid w:val="00CF79AD"/>
    <w:rsid w:val="00D0450A"/>
    <w:rsid w:val="00D05B43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E7113"/>
    <w:rsid w:val="00DF2FBC"/>
    <w:rsid w:val="00DF5A33"/>
    <w:rsid w:val="00DF6553"/>
    <w:rsid w:val="00E1081D"/>
    <w:rsid w:val="00E15C3B"/>
    <w:rsid w:val="00E25EE6"/>
    <w:rsid w:val="00E26797"/>
    <w:rsid w:val="00E30638"/>
    <w:rsid w:val="00E33AF9"/>
    <w:rsid w:val="00E35C67"/>
    <w:rsid w:val="00E60681"/>
    <w:rsid w:val="00E6283D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5141"/>
    <w:rsid w:val="00F46AA2"/>
    <w:rsid w:val="00F46E9D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461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1F2A3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F2A3D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F2A3D"/>
    <w:rPr>
      <w:rFonts w:ascii="Arial" w:hAnsi="Arial" w:cs="Arial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F2A3D"/>
    <w:rPr>
      <w:rFonts w:ascii="Arial" w:hAnsi="Arial" w:cs="Arial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F2A3D"/>
    <w:rPr>
      <w:rFonts w:ascii="Arial" w:hAnsi="Arial" w:cs="Arial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F2A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A3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A3D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A3D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A3D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21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22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2. prosinca 2021.</izvorni_sadrzaj>
    <derivirana_varijabla naziv="DomainObject.StvarniPocetakDatum_1">2. prosinca 2021.</derivirana_varijabla>
  </DomainObject.StvarniPocetakDatum>
  <DomainObject.StvarniZavrsetakDatum>
    <izvorni_sadrzaj>2. prosinca 2021.</izvorni_sadrzaj>
    <derivirana_varijabla naziv="DomainObject.StvarniZavrsetakDatum_1">2. prosinca 2021.</derivirana_varijabla>
  </DomainObject.StvarniZavrsetakDatum>
  <DomainObject.PlaniraniZavrsetakDatum>
    <izvorni_sadrzaj>2. prosinca 2021.</izvorni_sadrzaj>
    <derivirana_varijabla naziv="DomainObject.PlaniraniZavrsetakDatum_1">2. prosinca 2021.</derivirana_varijabla>
  </DomainObject.PlaniraniZavrsetakDatum>
  <DomainObject.PlaniraniPocetakDatum>
    <izvorni_sadrzaj>2. prosinca 2021.</izvorni_sadrzaj>
    <derivirana_varijabla naziv="DomainObject.PlaniraniPocetakDatum_1">2. prosinca 2021.</derivirana_varijabla>
  </DomainObject.PlaniraniPocetakDatum>
  <DomainObject.StvarniPocetakVrijeme>
    <izvorni_sadrzaj>11:50</izvorni_sadrzaj>
    <derivirana_varijabla naziv="DomainObject.StvarniPocetakVrijeme_1">11:50</derivirana_varijabla>
  </DomainObject.StvarniPocetakVrijeme>
  <DomainObject.StvarniZavrsetakVrijeme>
    <izvorni_sadrzaj>11:55</izvorni_sadrzaj>
    <derivirana_varijabla naziv="DomainObject.StvarniZavrsetakVrijeme_1">11:55</derivirana_varijabla>
  </DomainObject.StvarniZavrsetakVrijeme>
  <DomainObject.PlaniraniZavrsetakVrijeme>
    <izvorni_sadrzaj>11:55</izvorni_sadrzaj>
    <derivirana_varijabla naziv="DomainObject.PlaniraniZavrsetakVrijeme_1">11:55</derivirana_varijabla>
  </DomainObject.PlaniraniZavrsetakVrijeme>
  <DomainObject.PlaniraniPocetakVrijeme>
    <izvorni_sadrzaj>11:50</izvorni_sadrzaj>
    <derivirana_varijabla naziv="DomainObject.PlaniraniPocetakVrijeme_1">11:50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prosinca 2021.</izvorni_sadrzaj>
    <derivirana_varijabla naziv="DomainObject.Zapisnik.DatumKreiranja_1">2.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St-628/2021-10</izvorni_sadrzaj>
    <derivirana_varijabla naziv="DomainObject.Zapisnik.Oznaka_1">St-628/2021-10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studenog 2021.</izvorni_sadrzaj>
    <derivirana_varijabla naziv="DomainObject.Predmet.DatumIzradeOptuznogAkta_1">11. studenog 2021.</derivirana_varijabla>
  </DomainObject.Predmet.DatumIzradeOptuznogAkta>
  <DomainObject.Predmet.DatumIzradeOptuznogAktaFormated>
    <izvorni_sadrzaj>11.11.2021.</izvorni_sadrzaj>
    <derivirana_varijabla naziv="DomainObject.Predmet.DatumIzradeOptuznogAktaFormated_1">11.11.2021.</derivirana_varijabla>
  </DomainObject.Predmet.DatumIzradeOptuznogAktaFormated>
  <DomainObject.Predmet.DatumOsnivanja>
    <izvorni_sadrzaj>11. studenog 2021.</izvorni_sadrzaj>
    <derivirana_varijabla naziv="DomainObject.Predmet.DatumOsnivanja_1">11.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studenog 2021.</izvorni_sadrzaj>
    <derivirana_varijabla naziv="DomainObject.Predmet.DatumPrimitkaOptuznogAkta_1">11. studenog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St-628/2021</izvorni_sadrzaj>
    <derivirana_varijabla naziv="DomainObject.Predmet.OznakaBroj_1">St-628/2021</derivirana_varijabla>
  </DomainObject.Predmet.OznakaBroj>
  <DomainObject.Predmet.OznakaBrojOptuznogAkta>
    <izvorni_sadrzaj>04-06-21-6562</izvorni_sadrzaj>
    <derivirana_varijabla naziv="DomainObject.Predmet.OznakaBrojOptuznogAkta_1">04-06-21-6562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č.p.</izvorni_sadrzaj>
    <derivirana_varijabla naziv="DomainObject.Predmet.PrimjedbaSuca_1">vidi č.p.</derivirana_varijabla>
  </DomainObject.Predmet.PrimjedbaSuca>
  <DomainObject.Predmet.ProtustrankaFormated>
    <izvorni_sadrzaj>  SERVIS BRALIĆ j.d.o.o. za usluge čišćenja i građevinarstvo zastupanog po punomoćniku Josip Bralić</izvorni_sadrzaj>
    <derivirana_varijabla naziv="DomainObject.Predmet.ProtustrankaFormated_1">  SERVIS BRALIĆ j.d.o.o. za usluge čišćenja i građevinarstvo zastupanog po punomoćniku Josip Bralić</derivirana_varijabla>
  </DomainObject.Predmet.ProtustrankaFormated>
  <DomainObject.Predmet.ProtustrankaFormatedOIB>
    <izvorni_sadrzaj>  SERVIS BRALIĆ j.d.o.o. za usluge čišćenja i građevinarstvo, OIB 88709310936 zastupanog po punomoćniku Josip Bralić</izvorni_sadrzaj>
    <derivirana_varijabla naziv="DomainObject.Predmet.ProtustrankaFormatedOIB_1">  SERVIS BRALIĆ j.d.o.o. za usluge čišćenja i građevinarstvo, OIB 88709310936 zastupanog po punomoćniku Josip Bralić</derivirana_varijabla>
  </DomainObject.Predmet.ProtustrankaFormatedOIB>
  <DomainObject.Predmet.ProtustrankaFormatedWithAdress>
    <izvorni_sadrzaj> SERVIS BRALIĆ j.d.o.o. za usluge čišćenja i građevinarstvo, BRANITELJA DOMOVINSKOG RATA 1, 22000 Šibenik zastupanog po punomoćniku Josip Bralić</izvorni_sadrzaj>
    <derivirana_varijabla naziv="DomainObject.Predmet.ProtustrankaFormatedWithAdress_1"> SERVIS BRALIĆ j.d.o.o. za usluge čišćenja i građevinarstvo, BRANITELJA DOMOVINSKOG RATA 1, 22000 Šibenik zastupanog po punomoćniku Josip Bralić</derivirana_varijabla>
  </DomainObject.Predmet.ProtustrankaFormatedWithAdress>
  <DomainObject.Predmet.ProtustrankaFormatedWithAdressOIB>
    <izvorni_sadrzaj> SERVIS BRALIĆ j.d.o.o. za usluge čišćenja i građevinarstvo, OIB 88709310936, BRANITELJA DOMOVINSKOG RATA 1, 22000 Šibenik zastupanog po punomoćniku Josip Bralić</izvorni_sadrzaj>
    <derivirana_varijabla naziv="DomainObject.Predmet.ProtustrankaFormatedWithAdressOIB_1"> SERVIS BRALIĆ j.d.o.o. za usluge čišćenja i građevinarstvo, OIB 88709310936, BRANITELJA DOMOVINSKOG RATA 1, 22000 Šibenik zastupanog po punomoćniku Josip Bralić</derivirana_varijabla>
  </DomainObject.Predmet.ProtustrankaFormatedWithAdressOIB>
  <DomainObject.Predmet.ProtustrankaWithAdress>
    <izvorni_sadrzaj>SERVIS BRALIĆ j.d.o.o. za usluge čišćenja i građevinarstvo BRANITELJA DOMOVINSKOG RATA 1, 22000 Šibenik</izvorni_sadrzaj>
    <derivirana_varijabla naziv="DomainObject.Predmet.ProtustrankaWithAdress_1">SERVIS BRALIĆ j.d.o.o. za usluge čišćenja i građevinarstvo BRANITELJA DOMOVINSKOG RATA 1, 22000 Šibenik</derivirana_varijabla>
  </DomainObject.Predmet.ProtustrankaWithAdress>
  <DomainObject.Predmet.ProtustrankaWithAdressOIB>
    <izvorni_sadrzaj>SERVIS BRALIĆ j.d.o.o. za usluge čišćenja i građevinarstvo, OIB 88709310936, BRANITELJA DOMOVINSKOG RATA 1, 22000 Šibenik</izvorni_sadrzaj>
    <derivirana_varijabla naziv="DomainObject.Predmet.ProtustrankaWithAdressOIB_1">SERVIS BRALIĆ j.d.o.o. za usluge čišćenja i građevinarstvo, OIB 88709310936, BRANITELJA DOMOVINSKOG RATA 1, 22000 Šibenik</derivirana_varijabla>
  </DomainObject.Predmet.ProtustrankaWithAdressOIB>
  <DomainObject.Predmet.ProtustrankaNazivFormated>
    <izvorni_sadrzaj>SERVIS BRALIĆ j.d.o.o. za usluge čišćenja i građevinarstvo</izvorni_sadrzaj>
    <derivirana_varijabla naziv="DomainObject.Predmet.ProtustrankaNazivFormated_1">SERVIS BRALIĆ j.d.o.o. za usluge čišćenja i građevinarstvo</derivirana_varijabla>
  </DomainObject.Predmet.ProtustrankaNazivFormated>
  <DomainObject.Predmet.ProtustrankaNazivFormatedOIB>
    <izvorni_sadrzaj>SERVIS BRALIĆ j.d.o.o. za usluge čišćenja i građevinarstvo, OIB 88709310936</izvorni_sadrzaj>
    <derivirana_varijabla naziv="DomainObject.Predmet.ProtustrankaNazivFormatedOIB_1">SERVIS BRALIĆ j.d.o.o. za usluge čišćenja i građevinarstvo, OIB 88709310936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SERVIS BRALIĆ j.d.o.o. za usluge čišćenja i građevinarstvo zastupanog po punomoćniku Josip Bralić</item>
    </izvorni_sadrzaj>
    <derivirana_varijabla naziv="DomainObject.Predmet.ProtuStrankaListFormated_1">
      <item>SERVIS BRALIĆ j.d.o.o. za usluge čišćenja i građevinarstvo zastupanog po punomoćniku Josip Bralić</item>
    </derivirana_varijabla>
  </DomainObject.Predmet.ProtuStrankaListFormated>
  <DomainObject.Predmet.ProtuStrankaListFormatedOIB>
    <izvorni_sadrzaj>
      <item>SERVIS BRALIĆ j.d.o.o. za usluge čišćenja i građevinarstvo, OIB 88709310936 zastupanog po punomoćniku Josip Bralić</item>
    </izvorni_sadrzaj>
    <derivirana_varijabla naziv="DomainObject.Predmet.ProtuStrankaListFormatedOIB_1">
      <item>SERVIS BRALIĆ j.d.o.o. za usluge čišćenja i građevinarstvo, OIB 88709310936 zastupanog po punomoćniku Josip Bralić</item>
    </derivirana_varijabla>
  </DomainObject.Predmet.ProtuStrankaListFormatedOIB>
  <DomainObject.Predmet.ProtuStrankaListFormatedWithAdress>
    <izvorni_sadrzaj>
      <item>SERVIS BRALIĆ j.d.o.o. za usluge čišćenja i građevinarstvo, BRANITELJA DOMOVINSKOG RATA 1, 22000 Šibenik zastupanog po punomoćniku Josip Bralić</item>
    </izvorni_sadrzaj>
    <derivirana_varijabla naziv="DomainObject.Predmet.ProtuStrankaListFormatedWithAdress_1">
      <item>SERVIS BRALIĆ j.d.o.o. za usluge čišćenja i građevinarstvo, BRANITELJA DOMOVINSKOG RATA 1, 22000 Šibenik zastupanog po punomoćniku Josip Bralić</item>
    </derivirana_varijabla>
  </DomainObject.Predmet.ProtuStrankaListFormatedWithAdress>
  <DomainObject.Predmet.ProtuStrankaListFormatedWithAdressOIB>
    <izvorni_sadrzaj>
      <item>SERVIS BRALIĆ j.d.o.o. za usluge čišćenja i građevinarstvo, OIB 88709310936, BRANITELJA DOMOVINSKOG RATA 1, 22000 Šibenik zastupanog po punomoćniku Josip Bralić</item>
    </izvorni_sadrzaj>
    <derivirana_varijabla naziv="DomainObject.Predmet.ProtuStrankaListFormatedWithAdressOIB_1">
      <item>SERVIS BRALIĆ j.d.o.o. za usluge čišćenja i građevinarstvo, OIB 88709310936, BRANITELJA DOMOVINSKOG RATA 1, 22000 Šibenik zastupanog po punomoćniku Josip Bralić</item>
    </derivirana_varijabla>
  </DomainObject.Predmet.ProtuStrankaListFormatedWithAdressOIB>
  <DomainObject.Predmet.ProtuStrankaListNazivFormated>
    <izvorni_sadrzaj>
      <item>SERVIS BRALIĆ j.d.o.o. za usluge čišćenja i građevinarstvo</item>
    </izvorni_sadrzaj>
    <derivirana_varijabla naziv="DomainObject.Predmet.ProtuStrankaListNazivFormated_1">
      <item>SERVIS BRALIĆ j.d.o.o. za usluge čišćenja i građevinarstvo</item>
    </derivirana_varijabla>
  </DomainObject.Predmet.ProtuStrankaListNazivFormated>
  <DomainObject.Predmet.ProtuStrankaListNazivFormatedOIB>
    <izvorni_sadrzaj>
      <item>SERVIS BRALIĆ j.d.o.o. za usluge čišćenja i građevinarstvo, OIB 88709310936</item>
    </izvorni_sadrzaj>
    <derivirana_varijabla naziv="DomainObject.Predmet.ProtuStrankaListNazivFormatedOIB_1">
      <item>SERVIS BRALIĆ j.d.o.o. za usluge čišćenja i građevinarstvo, OIB 88709310936</item>
    </derivirana_varijabla>
  </DomainObject.Predmet.ProtuStrankaListNazivFormatedOIB>
  <DomainObject.Predmet.OstaliListFormated>
    <izvorni_sadrzaj>
      <item>Josip Bralić punomoćnik sudionika u postupku SERVIS BRALIĆ j.d.o.o. za usluge čišćenja i građevinarstvo</item>
    </izvorni_sadrzaj>
    <derivirana_varijabla naziv="DomainObject.Predmet.OstaliListFormated_1">
      <item>Josip Bralić punomoćnik sudionika u postupku SERVIS BRALIĆ j.d.o.o. za usluge čišćenja i građevinarstvo</item>
    </derivirana_varijabla>
  </DomainObject.Predmet.OstaliListFormated>
  <DomainObject.Predmet.OstaliListFormatedOIB>
    <izvorni_sadrzaj>
      <item>Josip Bralić, OIB 87359000969 punomoćnik sudionika u postupku SERVIS BRALIĆ j.d.o.o. za usluge čišćenja i građevinarstvo</item>
    </izvorni_sadrzaj>
    <derivirana_varijabla naziv="DomainObject.Predmet.OstaliListFormatedOIB_1">
      <item>Josip Bralić, OIB 87359000969 punomoćnik sudionika u postupku SERVIS BRALIĆ j.d.o.o. za usluge čišćenja i građevinarstvo</item>
    </derivirana_varijabla>
  </DomainObject.Predmet.OstaliListFormatedOIB>
  <DomainObject.Predmet.OstaliListFormatedWithAdress>
    <izvorni_sadrzaj>
      <item>Josip Bralić, Donji Bralići 6, 22323 Podumci punomoćnik sudionika u postupku SERVIS BRALIĆ j.d.o.o. za usluge čišćenja i građevinarstvo</item>
    </izvorni_sadrzaj>
    <derivirana_varijabla naziv="DomainObject.Predmet.OstaliListFormatedWithAdress_1">
      <item>Josip Bralić, Donji Bralići 6, 22323 Podumci punomoćnik sudionika u postupku SERVIS BRALIĆ j.d.o.o. za usluge čišćenja i građevinarstvo</item>
    </derivirana_varijabla>
  </DomainObject.Predmet.OstaliListFormatedWithAdress>
  <DomainObject.Predmet.OstaliListFormatedWithAdressOIB>
    <izvorni_sadrzaj>
      <item>Josip Bralić, OIB 87359000969, Donji Bralići 6, 22323 Podumci punomoćnik sudionika u postupku SERVIS BRALIĆ j.d.o.o. za usluge čišćenja i građevinarstvo</item>
    </izvorni_sadrzaj>
    <derivirana_varijabla naziv="DomainObject.Predmet.OstaliListFormatedWithAdressOIB_1">
      <item>Josip Bralić, OIB 87359000969, Donji Bralići 6, 22323 Podumci punomoćnik sudionika u postupku SERVIS BRALIĆ j.d.o.o. za usluge čišćenja i građevinarstvo</item>
    </derivirana_varijabla>
  </DomainObject.Predmet.OstaliListFormatedWithAdressOIB>
  <DomainObject.Predmet.OstaliListNazivFormated>
    <izvorni_sadrzaj>
      <item>Josip Bralić</item>
    </izvorni_sadrzaj>
    <derivirana_varijabla naziv="DomainObject.Predmet.OstaliListNazivFormated_1">
      <item>Josip Bralić</item>
    </derivirana_varijabla>
  </DomainObject.Predmet.OstaliListNazivFormated>
  <DomainObject.Predmet.OstaliListNazivFormatedOIB>
    <izvorni_sadrzaj>
      <item>Josip Bralić, OIB 87359000969</item>
    </izvorni_sadrzaj>
    <derivirana_varijabla naziv="DomainObject.Predmet.OstaliListNazivFormatedOIB_1">
      <item>Josip Bralić, OIB 87359000969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prosinca 2021.</izvorni_sadrzaj>
    <derivirana_varijabla naziv="DomainObject.Datum_1">2. prosinca 2021.</derivirana_varijabla>
  </DomainObject.Datum>
  <DomainObject.PoslovniBrojDokumenta>
    <izvorni_sadrzaj>St-628/2021-10</izvorni_sadrzaj>
    <derivirana_varijabla naziv="DomainObject.PoslovniBrojDokumenta_1">St-628/2021-10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SERVIS BRALIĆ j.d.o.o. za usluge čišćenja i građevinarstvo</izvorni_sadrzaj>
    <derivirana_varijabla naziv="DomainObject.Predmet.ProtustrankaIDrugi_1">SERVIS BRALIĆ j.d.o.o. za usluge čišćenja i građevinarstvo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SERVIS BRALIĆ j.d.o.o. za usluge čišćenja i građevinarstvo, OIB 88709310936, BRANITELJA DOMOVINSKOG RATA 1, 22000 Šibenik</izvorni_sadrzaj>
    <derivirana_varijabla naziv="DomainObject.Predmet.ProtustrankaIDrugiAdressOIB_1">SERVIS BRALIĆ j.d.o.o. za usluge čišćenja i građevinarstvo, OIB 88709310936, BRANITELJA DOMOVINSKOG RATA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SERVIS BRALIĆ j.d.o.o. za usluge čišćenja i građevinarstvo</item>
      <item>Financijska agencija (FINA)</item>
      <item>Josip Bralić</item>
    </izvorni_sadrzaj>
    <derivirana_varijabla naziv="DomainObject.Predmet.SudioniciListNaziv_1">
      <item>SERVIS BRALIĆ j.d.o.o. za usluge čišćenja i građevinarstvo</item>
      <item>Financijska agencija (FINA)</item>
      <item>Josip Bralić</item>
    </derivirana_varijabla>
  </DomainObject.Predmet.SudioniciListNaziv>
  <DomainObject.Predmet.SudioniciListAdressOIB>
    <izvorni_sadrzaj>
      <item>SERVIS BRALIĆ j.d.o.o. za usluge čišćenja i građevinarstvo, OIB 88709310936, BRANITELJA DOMOVINSKOG RATA 1,22000 Šibenik</item>
      <item>Financijska agencija (FINA), OIB 85821130368, PERIVOJ L.MARUNE 1,22000 Šibenik</item>
      <item>Josip Bralić, OIB 87359000969, Donji Bralići 6,22323 Podumci</item>
    </izvorni_sadrzaj>
    <derivirana_varijabla naziv="DomainObject.Predmet.SudioniciListAdressOIB_1">
      <item>SERVIS BRALIĆ j.d.o.o. za usluge čišćenja i građevinarstvo, OIB 88709310936, BRANITELJA DOMOVINSKOG RATA 1,22000 Šibenik</item>
      <item>Financijska agencija (FINA), OIB 85821130368, PERIVOJ L.MARUNE 1,22000 Šibenik</item>
      <item>Josip Bralić, OIB 87359000969, Donji Bralići 6,22323 Podumci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88709310936</item>
      <item>, OIB 85821130368</item>
      <item>, OIB 87359000969</item>
    </izvorni_sadrzaj>
    <derivirana_varijabla naziv="DomainObject.Predmet.SudioniciListNazivOIB_1">
      <item>, OIB 88709310936</item>
      <item>, OIB 85821130368</item>
      <item>, OIB 87359000969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studenog 2021.</izvorni_sadrzaj>
    <derivirana_varijabla naziv="DomainObject.Predmet.DatumPocetkaProcesa_1">11. studenog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02617-F8AE-4E3A-A4EA-CD2F267EF4B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4</properties:Pages>
  <properties:Words>502</properties:Words>
  <properties:Characters>2734</properties:Characters>
  <properties:Lines>187</properties:Lines>
  <properties:Paragraphs>46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2021-11-30T14:20:00Z</dcterms:created>
  <dc:creator>Ardena Bajlo</dc:creator>
  <cp:lastModifiedBy>Ante Rubelj</cp:lastModifiedBy>
  <cp:lastPrinted>2020-06-02T07:39:00Z</cp:lastPrinted>
  <dcterms:modified xmlns:xsi="http://www.w3.org/2001/XMLSchema-instance" xsi:type="dcterms:W3CDTF">2021-12-02T13:44:00Z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St-628/2021-10 / Zapisnik - Ročište radi izjašnjenja o prijedlogu za otvaranje steč.post (St-628-21 -SERVIS BRALIĆ j.d.o.o. 2.12.20.docx)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